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A78A8F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</w:t>
      </w:r>
      <w:r w:rsidR="000C234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NAUKI</w:t>
      </w:r>
    </w:p>
    <w:p w14:paraId="1653BCFF" w14:textId="25CC6C6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22B37">
        <w:rPr>
          <w:rFonts w:eastAsiaTheme="majorEastAsia" w:cstheme="minorHAnsi"/>
        </w:rPr>
        <w:t xml:space="preserve"> </w:t>
      </w:r>
      <w:r w:rsidR="00922B37" w:rsidRPr="00922B37">
        <w:rPr>
          <w:rFonts w:eastAsiaTheme="majorEastAsia" w:cstheme="minorHAnsi"/>
        </w:rPr>
        <w:t xml:space="preserve">Liceum Ogólnokształcące </w:t>
      </w:r>
      <w:r w:rsidR="00CE40BD">
        <w:rPr>
          <w:rFonts w:eastAsiaTheme="majorEastAsia" w:cstheme="minorHAnsi"/>
        </w:rPr>
        <w:t xml:space="preserve">nr I im. Danuty </w:t>
      </w:r>
      <w:proofErr w:type="spellStart"/>
      <w:r w:rsidR="00CE40BD">
        <w:rPr>
          <w:rFonts w:eastAsiaTheme="majorEastAsia" w:cstheme="minorHAnsi"/>
        </w:rPr>
        <w:t>Siedzikówny</w:t>
      </w:r>
      <w:proofErr w:type="spellEnd"/>
      <w:r w:rsidR="00CE40BD">
        <w:rPr>
          <w:rFonts w:eastAsiaTheme="majorEastAsia" w:cstheme="minorHAnsi"/>
        </w:rPr>
        <w:t xml:space="preserve"> Inki we Wrocławiu</w:t>
      </w:r>
      <w:r w:rsidR="005F64E4">
        <w:rPr>
          <w:rFonts w:eastAsiaTheme="majorEastAsia" w:cstheme="minorHAnsi"/>
        </w:rPr>
        <w:t xml:space="preserve">, </w:t>
      </w:r>
      <w:r w:rsidR="00CE40BD">
        <w:rPr>
          <w:rFonts w:eastAsiaTheme="majorEastAsia" w:cstheme="minorHAnsi"/>
        </w:rPr>
        <w:t>ul. Ks. J. Poniatowskiego 9, 50-326 Wrocław</w:t>
      </w:r>
      <w:r w:rsidR="005F64E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FF7CFE" w:rsidRPr="00E45029">
          <w:rPr>
            <w:rStyle w:val="Hipercze"/>
            <w:rFonts w:cstheme="minorBidi"/>
          </w:rPr>
          <w:t>sekretariat.lo01@wroclawskaedukacja.pl</w:t>
        </w:r>
      </w:hyperlink>
      <w:r w:rsidR="00FF7CFE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449C1E03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</w:t>
      </w:r>
      <w:r w:rsidR="0059437B">
        <w:rPr>
          <w:rFonts w:eastAsiaTheme="majorEastAsia" w:cstheme="minorHAnsi"/>
        </w:rPr>
        <w:t xml:space="preserve"> nauki.</w:t>
      </w:r>
    </w:p>
    <w:p w14:paraId="2AEA9049" w14:textId="2576FF59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</w:t>
      </w:r>
      <w:r w:rsidR="00BD658A">
        <w:rPr>
          <w:rFonts w:eastAsiaTheme="majorEastAsia" w:cstheme="minorHAnsi"/>
        </w:rPr>
        <w:t xml:space="preserve"> Liceum Ogólnokształcącego </w:t>
      </w:r>
      <w:r w:rsidR="00540570">
        <w:rPr>
          <w:rFonts w:eastAsiaTheme="majorEastAsia" w:cstheme="minorHAnsi"/>
        </w:rPr>
        <w:t xml:space="preserve">spełniania </w:t>
      </w:r>
      <w:r w:rsidR="00EA5F1A">
        <w:rPr>
          <w:rFonts w:eastAsiaTheme="majorEastAsia" w:cstheme="minorHAnsi"/>
        </w:rPr>
        <w:t>obowiązku</w:t>
      </w:r>
      <w:r w:rsidR="0059437B">
        <w:rPr>
          <w:rFonts w:eastAsiaTheme="majorEastAsia" w:cstheme="minorHAnsi"/>
        </w:rPr>
        <w:t xml:space="preserve"> nauki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762C0C17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>Odpowiadając natomiast na nasze zapytanie, skierowane w ramach kontroli obowiązku</w:t>
      </w:r>
      <w:r w:rsidR="005A5C06">
        <w:rPr>
          <w:rFonts w:cstheme="minorHAnsi"/>
        </w:rPr>
        <w:t xml:space="preserve"> nauki</w:t>
      </w:r>
      <w:r w:rsidR="00494C3B">
        <w:rPr>
          <w:rFonts w:cstheme="minorHAnsi"/>
        </w:rPr>
        <w:t xml:space="preserve">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1F7F6980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>kontroli spełniania obowiązku</w:t>
      </w:r>
      <w:r w:rsidR="005A5C06">
        <w:rPr>
          <w:rFonts w:cstheme="minorHAnsi"/>
        </w:rPr>
        <w:t xml:space="preserve"> nauki</w:t>
      </w:r>
      <w:r w:rsidR="00084144">
        <w:rPr>
          <w:rFonts w:cstheme="minorHAnsi"/>
        </w:rPr>
        <w:t xml:space="preserve">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</w:t>
      </w:r>
      <w:r w:rsidR="005A5C06">
        <w:rPr>
          <w:rFonts w:cstheme="minorHAnsi"/>
        </w:rPr>
        <w:t xml:space="preserve"> nauki</w:t>
      </w:r>
      <w:r w:rsidR="0010031E">
        <w:rPr>
          <w:rFonts w:cstheme="minorHAnsi"/>
        </w:rPr>
        <w:t xml:space="preserve">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4413322B" w:rsidR="00374CA8" w:rsidRDefault="00374CA8" w:rsidP="00374CA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>Jeśli jesteś zainteresowany jakie są to podmioty napisz na adres naszej placówki:</w:t>
      </w:r>
      <w:r w:rsidR="008F43CE">
        <w:rPr>
          <w:rFonts w:eastAsiaTheme="majorEastAsia" w:cstheme="minorHAnsi"/>
        </w:rPr>
        <w:t xml:space="preserve"> </w:t>
      </w:r>
      <w:r w:rsidR="008F43CE" w:rsidRPr="008F43CE">
        <w:rPr>
          <w:rFonts w:eastAsiaTheme="majorEastAsia" w:cstheme="minorHAnsi"/>
        </w:rPr>
        <w:t xml:space="preserve">Liceum Ogólnokształcące </w:t>
      </w:r>
      <w:r w:rsidR="00CE40BD">
        <w:rPr>
          <w:rFonts w:eastAsiaTheme="majorEastAsia" w:cstheme="minorHAnsi"/>
        </w:rPr>
        <w:t xml:space="preserve">nr I im. Danuty </w:t>
      </w:r>
      <w:proofErr w:type="spellStart"/>
      <w:r w:rsidR="00CE40BD">
        <w:rPr>
          <w:rFonts w:eastAsiaTheme="majorEastAsia" w:cstheme="minorHAnsi"/>
        </w:rPr>
        <w:t>Siedzikówny</w:t>
      </w:r>
      <w:proofErr w:type="spellEnd"/>
      <w:r w:rsidR="00CE40BD">
        <w:rPr>
          <w:rFonts w:eastAsiaTheme="majorEastAsia" w:cstheme="minorHAnsi"/>
        </w:rPr>
        <w:t xml:space="preserve"> Inki we Wrocławiu</w:t>
      </w:r>
      <w:r w:rsidR="005F64E4">
        <w:rPr>
          <w:rFonts w:eastAsiaTheme="majorEastAsia" w:cstheme="minorHAnsi"/>
        </w:rPr>
        <w:t xml:space="preserve">, </w:t>
      </w:r>
      <w:r w:rsidR="00CE40BD">
        <w:rPr>
          <w:rFonts w:eastAsiaTheme="majorEastAsia" w:cstheme="minorHAnsi"/>
        </w:rPr>
        <w:t>ul. Ks. J. Poniatowskiego 9, 50-326 Wrocław</w:t>
      </w:r>
      <w:r w:rsidR="005F64E4">
        <w:rPr>
          <w:rFonts w:eastAsiaTheme="majorEastAsia" w:cstheme="minorHAnsi"/>
        </w:rPr>
        <w:t xml:space="preserve"> </w:t>
      </w:r>
      <w:r w:rsidRPr="00374CA8">
        <w:rPr>
          <w:rFonts w:eastAsiaTheme="majorEastAsia" w:cstheme="minorHAnsi"/>
        </w:rPr>
        <w:t>bądź skontaktuj się mailowo, za pośrednictwem naszej skrzynki:</w:t>
      </w:r>
      <w:r w:rsidR="00182D9C">
        <w:rPr>
          <w:rFonts w:eastAsiaTheme="majorEastAsia" w:cstheme="minorHAnsi"/>
        </w:rPr>
        <w:t xml:space="preserve"> </w:t>
      </w:r>
      <w:hyperlink r:id="rId12" w:history="1">
        <w:r w:rsidR="00FF7CFE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FF7CFE">
        <w:rPr>
          <w:rFonts w:eastAsiaTheme="majorEastAsia" w:cstheme="minorHAnsi"/>
        </w:rPr>
        <w:t xml:space="preserve">. </w:t>
      </w:r>
    </w:p>
    <w:p w14:paraId="5EFA9B81" w14:textId="05E13177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</w:t>
      </w:r>
      <w:r w:rsidR="008F43CE">
        <w:rPr>
          <w:rFonts w:eastAsiaTheme="majorEastAsia" w:cstheme="minorHAnsi"/>
        </w:rPr>
        <w:t xml:space="preserve"> nauki </w:t>
      </w:r>
      <w:r w:rsidR="00447359" w:rsidRPr="00447359">
        <w:rPr>
          <w:rFonts w:eastAsiaTheme="majorEastAsia" w:cstheme="minorHAnsi"/>
        </w:rPr>
        <w:t>dyrektor</w:t>
      </w:r>
      <w:r w:rsidR="008F43CE">
        <w:rPr>
          <w:rFonts w:eastAsiaTheme="majorEastAsia" w:cstheme="minorHAnsi"/>
        </w:rPr>
        <w:t xml:space="preserve"> liceum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</w:t>
      </w:r>
      <w:r w:rsidR="00EA2702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1C6BE85F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Uprawnienia, o których mowa powyżej możesz wykonać poprzez kontakt pod adresem e-mail:</w:t>
      </w:r>
      <w:r w:rsidR="00182D9C">
        <w:rPr>
          <w:rFonts w:eastAsiaTheme="majorEastAsia" w:cstheme="minorHAnsi"/>
        </w:rPr>
        <w:t xml:space="preserve"> </w:t>
      </w:r>
      <w:hyperlink r:id="rId13" w:history="1">
        <w:r w:rsidR="00FF7CFE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FF7CF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EA2702">
        <w:rPr>
          <w:rFonts w:eastAsiaTheme="majorEastAsia" w:cstheme="minorHAnsi"/>
        </w:rPr>
        <w:t xml:space="preserve"> </w:t>
      </w:r>
      <w:r w:rsidR="00EA2702" w:rsidRPr="00EA2702">
        <w:rPr>
          <w:rFonts w:eastAsiaTheme="majorEastAsia" w:cstheme="minorHAnsi"/>
        </w:rPr>
        <w:t xml:space="preserve">Liceum Ogólnokształcące </w:t>
      </w:r>
      <w:r w:rsidR="00CE40BD">
        <w:rPr>
          <w:rFonts w:eastAsiaTheme="majorEastAsia" w:cstheme="minorHAnsi"/>
        </w:rPr>
        <w:t xml:space="preserve">nr I im. Danuty </w:t>
      </w:r>
      <w:proofErr w:type="spellStart"/>
      <w:r w:rsidR="00CE40BD">
        <w:rPr>
          <w:rFonts w:eastAsiaTheme="majorEastAsia" w:cstheme="minorHAnsi"/>
        </w:rPr>
        <w:t>Siedzikówny</w:t>
      </w:r>
      <w:proofErr w:type="spellEnd"/>
      <w:r w:rsidR="00CE40BD">
        <w:rPr>
          <w:rFonts w:eastAsiaTheme="majorEastAsia" w:cstheme="minorHAnsi"/>
        </w:rPr>
        <w:t xml:space="preserve"> Inki we Wrocławiu</w:t>
      </w:r>
      <w:r w:rsidR="005F64E4">
        <w:rPr>
          <w:rFonts w:eastAsiaTheme="majorEastAsia" w:cstheme="minorHAnsi"/>
        </w:rPr>
        <w:t xml:space="preserve">, </w:t>
      </w:r>
      <w:r w:rsidR="00CE40BD">
        <w:rPr>
          <w:rFonts w:eastAsiaTheme="majorEastAsia" w:cstheme="minorHAnsi"/>
        </w:rPr>
        <w:t>ul. Ks. J. Poniatowskiego 9, 50-326 Wrocław</w:t>
      </w:r>
      <w:r w:rsidR="005F64E4">
        <w:rPr>
          <w:rFonts w:eastAsiaTheme="majorEastAsia" w:cstheme="minorHAnsi"/>
        </w:rPr>
        <w:t>.</w:t>
      </w:r>
    </w:p>
    <w:p w14:paraId="5BE097EA" w14:textId="27BEBF08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182D9C" w:rsidRPr="00735011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94A780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A71E74">
      <w:rPr>
        <w:rFonts w:ascii="Calibri" w:eastAsia="Calibri" w:hAnsi="Calibri" w:cs="Calibri"/>
        <w:sz w:val="20"/>
        <w:szCs w:val="20"/>
      </w:rPr>
      <w:t>r</w:t>
    </w:r>
    <w:r w:rsidR="00441317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922B37">
      <w:rPr>
        <w:rFonts w:ascii="Calibri" w:eastAsia="Calibri" w:hAnsi="Calibri" w:cs="Calibri"/>
        <w:sz w:val="20"/>
        <w:szCs w:val="20"/>
      </w:rPr>
      <w:t xml:space="preserve">Liceum Ogólnokształcące </w:t>
    </w:r>
    <w:r w:rsidR="00CE40BD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CE40BD">
      <w:rPr>
        <w:rFonts w:ascii="Calibri" w:eastAsia="Calibri" w:hAnsi="Calibri" w:cs="Calibri"/>
        <w:sz w:val="20"/>
        <w:szCs w:val="20"/>
      </w:rPr>
      <w:t>Siedzikówny</w:t>
    </w:r>
    <w:proofErr w:type="spellEnd"/>
    <w:r w:rsidR="00CE40BD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C2349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2D9C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9437B"/>
    <w:rsid w:val="005A0061"/>
    <w:rsid w:val="005A0B39"/>
    <w:rsid w:val="005A4748"/>
    <w:rsid w:val="005A5C06"/>
    <w:rsid w:val="005A74D1"/>
    <w:rsid w:val="005C7F50"/>
    <w:rsid w:val="005D2B4F"/>
    <w:rsid w:val="005D4551"/>
    <w:rsid w:val="005D5293"/>
    <w:rsid w:val="005D5F52"/>
    <w:rsid w:val="005E60CB"/>
    <w:rsid w:val="005F64E4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8F43CE"/>
    <w:rsid w:val="00903E3D"/>
    <w:rsid w:val="00914020"/>
    <w:rsid w:val="00916C5B"/>
    <w:rsid w:val="00922B37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3543"/>
    <w:rsid w:val="009F4EAD"/>
    <w:rsid w:val="00A10F47"/>
    <w:rsid w:val="00A12CA3"/>
    <w:rsid w:val="00A15397"/>
    <w:rsid w:val="00A259AC"/>
    <w:rsid w:val="00A352D4"/>
    <w:rsid w:val="00A67BC6"/>
    <w:rsid w:val="00A71E74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D658A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E40BD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2702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0FF7CFE"/>
    <w:rsid w:val="04919DC6"/>
    <w:rsid w:val="2268F002"/>
    <w:rsid w:val="24B73EDB"/>
    <w:rsid w:val="295A5545"/>
    <w:rsid w:val="2BFA89DD"/>
    <w:rsid w:val="3D164E63"/>
    <w:rsid w:val="41C98316"/>
    <w:rsid w:val="455C8BB1"/>
    <w:rsid w:val="7D5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C88FA-896B-4D85-8630-FF462CA1A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2F193-33A1-4859-835E-E69508A01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4B26E-7699-4DAE-A84A-08740F05B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286</cp:revision>
  <cp:lastPrinted>2018-09-18T19:12:00Z</cp:lastPrinted>
  <dcterms:created xsi:type="dcterms:W3CDTF">2018-11-20T20:09:00Z</dcterms:created>
  <dcterms:modified xsi:type="dcterms:W3CDTF">2021-01-10T19:01:00Z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